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02342" w14:textId="1A8CC461" w:rsidR="00B547D3" w:rsidRPr="002C17B4" w:rsidRDefault="00B547D3" w:rsidP="00B547D3">
      <w:pPr>
        <w:jc w:val="center"/>
        <w:rPr>
          <w:rFonts w:ascii="宋体" w:hAnsi="宋体"/>
          <w:b/>
          <w:bCs/>
          <w:sz w:val="32"/>
          <w:szCs w:val="32"/>
        </w:rPr>
      </w:pPr>
      <w:r w:rsidRPr="002C17B4">
        <w:rPr>
          <w:rFonts w:ascii="宋体" w:hAnsi="宋体" w:hint="eastAsia"/>
          <w:b/>
          <w:bCs/>
          <w:sz w:val="32"/>
          <w:szCs w:val="32"/>
        </w:rPr>
        <w:t>《维普中文</w:t>
      </w:r>
      <w:r w:rsidR="00ED3018">
        <w:rPr>
          <w:rFonts w:ascii="宋体" w:hAnsi="宋体" w:hint="eastAsia"/>
          <w:b/>
          <w:bCs/>
          <w:sz w:val="32"/>
          <w:szCs w:val="32"/>
        </w:rPr>
        <w:t>学术</w:t>
      </w:r>
      <w:r w:rsidRPr="002C17B4">
        <w:rPr>
          <w:rFonts w:ascii="宋体" w:hAnsi="宋体" w:hint="eastAsia"/>
          <w:b/>
          <w:bCs/>
          <w:sz w:val="32"/>
          <w:szCs w:val="32"/>
        </w:rPr>
        <w:t>期刊服务平台8.0》简介</w:t>
      </w:r>
    </w:p>
    <w:p w14:paraId="44E8AC99" w14:textId="77777777" w:rsidR="00ED3018" w:rsidRDefault="00ED3018" w:rsidP="00B547D3">
      <w:pPr>
        <w:rPr>
          <w:rFonts w:ascii="宋体" w:hAnsi="宋体"/>
          <w:sz w:val="21"/>
          <w:szCs w:val="21"/>
        </w:rPr>
      </w:pPr>
    </w:p>
    <w:p w14:paraId="555AD40A" w14:textId="482EC281" w:rsidR="00B547D3" w:rsidRPr="002C17B4" w:rsidRDefault="00B547D3" w:rsidP="00ED3018">
      <w:pPr>
        <w:spacing w:line="480" w:lineRule="exact"/>
        <w:rPr>
          <w:rFonts w:ascii="宋体" w:hAnsi="宋体"/>
          <w:sz w:val="21"/>
          <w:szCs w:val="21"/>
        </w:rPr>
      </w:pPr>
      <w:r w:rsidRPr="002C17B4">
        <w:rPr>
          <w:rFonts w:ascii="宋体" w:hAnsi="宋体" w:hint="eastAsia"/>
          <w:sz w:val="21"/>
          <w:szCs w:val="21"/>
        </w:rPr>
        <w:t>产品名：中文期刊服务平台</w:t>
      </w:r>
    </w:p>
    <w:p w14:paraId="18855934" w14:textId="77777777" w:rsidR="00B547D3" w:rsidRPr="002C17B4" w:rsidRDefault="00B547D3" w:rsidP="00ED3018">
      <w:pPr>
        <w:spacing w:line="480" w:lineRule="exact"/>
        <w:rPr>
          <w:rStyle w:val="a8"/>
          <w:rFonts w:ascii="宋体" w:hAnsi="宋体"/>
          <w:sz w:val="21"/>
          <w:szCs w:val="21"/>
        </w:rPr>
      </w:pPr>
      <w:r w:rsidRPr="002C17B4">
        <w:rPr>
          <w:rFonts w:ascii="宋体" w:hAnsi="宋体" w:hint="eastAsia"/>
          <w:sz w:val="21"/>
          <w:szCs w:val="21"/>
        </w:rPr>
        <w:t>访问地址：</w:t>
      </w:r>
      <w:hyperlink r:id="rId7" w:history="1">
        <w:r w:rsidRPr="002C17B4">
          <w:rPr>
            <w:rStyle w:val="a8"/>
            <w:rFonts w:ascii="宋体" w:hAnsi="宋体"/>
            <w:sz w:val="21"/>
            <w:szCs w:val="21"/>
          </w:rPr>
          <w:t>http://qikan.cqvip.com/</w:t>
        </w:r>
      </w:hyperlink>
    </w:p>
    <w:p w14:paraId="1926B21D" w14:textId="6C51D2E4" w:rsidR="00B547D3" w:rsidRPr="002C17B4" w:rsidRDefault="00ED3018" w:rsidP="00ED3018">
      <w:pPr>
        <w:spacing w:line="480" w:lineRule="exact"/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《维普</w:t>
      </w:r>
      <w:r w:rsidR="00B547D3" w:rsidRPr="002C17B4">
        <w:rPr>
          <w:rFonts w:ascii="宋体" w:hAnsi="宋体" w:hint="eastAsia"/>
          <w:sz w:val="21"/>
          <w:szCs w:val="21"/>
        </w:rPr>
        <w:t>中文</w:t>
      </w:r>
      <w:r>
        <w:rPr>
          <w:rFonts w:ascii="宋体" w:hAnsi="宋体" w:hint="eastAsia"/>
          <w:sz w:val="21"/>
          <w:szCs w:val="21"/>
        </w:rPr>
        <w:t>学术</w:t>
      </w:r>
      <w:r w:rsidR="00B547D3" w:rsidRPr="002C17B4">
        <w:rPr>
          <w:rFonts w:ascii="宋体" w:hAnsi="宋体" w:hint="eastAsia"/>
          <w:sz w:val="21"/>
          <w:szCs w:val="21"/>
        </w:rPr>
        <w:t>期刊服务平台</w:t>
      </w:r>
      <w:r>
        <w:rPr>
          <w:rFonts w:ascii="宋体" w:hAnsi="宋体" w:hint="eastAsia"/>
          <w:sz w:val="21"/>
          <w:szCs w:val="21"/>
        </w:rPr>
        <w:t>》</w:t>
      </w:r>
      <w:r w:rsidR="00B547D3" w:rsidRPr="002C17B4">
        <w:rPr>
          <w:rFonts w:ascii="宋体" w:hAnsi="宋体" w:hint="eastAsia"/>
          <w:sz w:val="21"/>
          <w:szCs w:val="21"/>
        </w:rPr>
        <w:t>是由原中国科学技术情报研究所重庆分所，现维普资讯有限公司推出的中文学术期刊大数据服务平台。依托《中文科技期刊数据库》数据支撑，自1</w:t>
      </w:r>
      <w:r w:rsidR="00B547D3" w:rsidRPr="002C17B4">
        <w:rPr>
          <w:rFonts w:ascii="宋体" w:hAnsi="宋体"/>
          <w:sz w:val="21"/>
          <w:szCs w:val="21"/>
        </w:rPr>
        <w:t>989</w:t>
      </w:r>
      <w:r w:rsidR="00B547D3" w:rsidRPr="002C17B4">
        <w:rPr>
          <w:rFonts w:ascii="宋体" w:hAnsi="宋体" w:hint="eastAsia"/>
          <w:sz w:val="21"/>
          <w:szCs w:val="21"/>
        </w:rPr>
        <w:t>年推出，现已成为中文学术期刊最重要的传播与服务平台之一，成为国内教育、科研重要的学术资源基础设施。相关概述如下：</w:t>
      </w:r>
    </w:p>
    <w:p w14:paraId="7C8BBB67" w14:textId="1D114EB5" w:rsidR="00B547D3" w:rsidRPr="002C17B4" w:rsidRDefault="00B547D3" w:rsidP="00ED3018">
      <w:pPr>
        <w:spacing w:line="480" w:lineRule="exact"/>
        <w:ind w:firstLineChars="200" w:firstLine="420"/>
        <w:rPr>
          <w:rFonts w:ascii="宋体" w:hAnsi="宋体"/>
          <w:sz w:val="21"/>
          <w:szCs w:val="21"/>
        </w:rPr>
      </w:pPr>
      <w:r w:rsidRPr="002C17B4">
        <w:rPr>
          <w:rFonts w:ascii="宋体" w:hAnsi="宋体" w:hint="eastAsia"/>
          <w:sz w:val="21"/>
          <w:szCs w:val="21"/>
        </w:rPr>
        <w:t>【收录规模】 截至目前，平台已收录中文期刊1</w:t>
      </w:r>
      <w:r w:rsidRPr="002C17B4">
        <w:rPr>
          <w:rFonts w:ascii="宋体" w:hAnsi="宋体"/>
          <w:sz w:val="21"/>
          <w:szCs w:val="21"/>
        </w:rPr>
        <w:t>5</w:t>
      </w:r>
      <w:r w:rsidR="00ED3018">
        <w:rPr>
          <w:rFonts w:ascii="宋体" w:hAnsi="宋体" w:hint="eastAsia"/>
          <w:sz w:val="21"/>
          <w:szCs w:val="21"/>
        </w:rPr>
        <w:t>2</w:t>
      </w:r>
      <w:r w:rsidRPr="002C17B4">
        <w:rPr>
          <w:rFonts w:ascii="宋体" w:hAnsi="宋体"/>
          <w:sz w:val="21"/>
          <w:szCs w:val="21"/>
        </w:rPr>
        <w:t>00</w:t>
      </w:r>
      <w:r w:rsidRPr="002C17B4">
        <w:rPr>
          <w:rFonts w:ascii="宋体" w:hAnsi="宋体" w:hint="eastAsia"/>
          <w:sz w:val="21"/>
          <w:szCs w:val="21"/>
        </w:rPr>
        <w:t>余种，文献总量7</w:t>
      </w:r>
      <w:r w:rsidRPr="002C17B4">
        <w:rPr>
          <w:rFonts w:ascii="宋体" w:hAnsi="宋体"/>
          <w:sz w:val="21"/>
          <w:szCs w:val="21"/>
        </w:rPr>
        <w:t>100</w:t>
      </w:r>
      <w:r w:rsidRPr="002C17B4">
        <w:rPr>
          <w:rFonts w:ascii="宋体" w:hAnsi="宋体" w:hint="eastAsia"/>
          <w:sz w:val="21"/>
          <w:szCs w:val="21"/>
        </w:rPr>
        <w:t>余万篇，年更新近4</w:t>
      </w:r>
      <w:r w:rsidRPr="002C17B4">
        <w:rPr>
          <w:rFonts w:ascii="宋体" w:hAnsi="宋体"/>
          <w:sz w:val="21"/>
          <w:szCs w:val="21"/>
        </w:rPr>
        <w:t>00</w:t>
      </w:r>
      <w:r w:rsidRPr="002C17B4">
        <w:rPr>
          <w:rFonts w:ascii="宋体" w:hAnsi="宋体" w:hint="eastAsia"/>
          <w:sz w:val="21"/>
          <w:szCs w:val="21"/>
        </w:rPr>
        <w:t>万，覆盖全学科领域，为教育及科研用户提供了强大的文献检索与资源保障服务。</w:t>
      </w:r>
    </w:p>
    <w:p w14:paraId="17A15974" w14:textId="77777777" w:rsidR="00B547D3" w:rsidRPr="002C17B4" w:rsidRDefault="00B547D3" w:rsidP="00ED3018">
      <w:pPr>
        <w:spacing w:line="480" w:lineRule="exact"/>
        <w:ind w:firstLineChars="200" w:firstLine="420"/>
        <w:rPr>
          <w:rFonts w:ascii="宋体" w:hAnsi="宋体"/>
          <w:sz w:val="21"/>
          <w:szCs w:val="21"/>
        </w:rPr>
      </w:pPr>
      <w:r w:rsidRPr="002C17B4">
        <w:rPr>
          <w:rFonts w:ascii="宋体" w:hAnsi="宋体" w:hint="eastAsia"/>
          <w:sz w:val="21"/>
          <w:szCs w:val="21"/>
        </w:rPr>
        <w:t>【核心收录】 平台北大核心期刊</w:t>
      </w:r>
      <w:r w:rsidRPr="002C17B4">
        <w:rPr>
          <w:rFonts w:ascii="宋体" w:hAnsi="宋体"/>
          <w:sz w:val="21"/>
          <w:szCs w:val="21"/>
        </w:rPr>
        <w:t>2017</w:t>
      </w:r>
      <w:r w:rsidRPr="002C17B4">
        <w:rPr>
          <w:rFonts w:ascii="宋体" w:hAnsi="宋体" w:hint="eastAsia"/>
          <w:sz w:val="21"/>
          <w:szCs w:val="21"/>
        </w:rPr>
        <w:t>版、C</w:t>
      </w:r>
      <w:r w:rsidRPr="002C17B4">
        <w:rPr>
          <w:rFonts w:ascii="宋体" w:hAnsi="宋体"/>
          <w:sz w:val="21"/>
          <w:szCs w:val="21"/>
        </w:rPr>
        <w:t>SSCI</w:t>
      </w:r>
      <w:r w:rsidRPr="002C17B4">
        <w:rPr>
          <w:rFonts w:ascii="宋体" w:hAnsi="宋体" w:hint="eastAsia"/>
          <w:sz w:val="21"/>
          <w:szCs w:val="21"/>
        </w:rPr>
        <w:t>期刊（2</w:t>
      </w:r>
      <w:r w:rsidRPr="002C17B4">
        <w:rPr>
          <w:rFonts w:ascii="宋体" w:hAnsi="宋体"/>
          <w:sz w:val="21"/>
          <w:szCs w:val="21"/>
        </w:rPr>
        <w:t>019</w:t>
      </w:r>
      <w:r w:rsidRPr="002C17B4">
        <w:rPr>
          <w:rFonts w:ascii="宋体" w:hAnsi="宋体" w:hint="eastAsia"/>
          <w:sz w:val="21"/>
          <w:szCs w:val="21"/>
        </w:rPr>
        <w:t>-</w:t>
      </w:r>
      <w:r w:rsidRPr="002C17B4">
        <w:rPr>
          <w:rFonts w:ascii="宋体" w:hAnsi="宋体"/>
          <w:sz w:val="21"/>
          <w:szCs w:val="21"/>
        </w:rPr>
        <w:t>2020</w:t>
      </w:r>
      <w:r w:rsidRPr="002C17B4">
        <w:rPr>
          <w:rFonts w:ascii="宋体" w:hAnsi="宋体" w:hint="eastAsia"/>
          <w:sz w:val="21"/>
          <w:szCs w:val="21"/>
        </w:rPr>
        <w:t>）收录率1</w:t>
      </w:r>
      <w:r w:rsidRPr="002C17B4">
        <w:rPr>
          <w:rFonts w:ascii="宋体" w:hAnsi="宋体"/>
          <w:sz w:val="21"/>
          <w:szCs w:val="21"/>
        </w:rPr>
        <w:t>00</w:t>
      </w:r>
      <w:r w:rsidRPr="002C17B4">
        <w:rPr>
          <w:rFonts w:ascii="宋体" w:hAnsi="宋体" w:hint="eastAsia"/>
          <w:sz w:val="21"/>
          <w:szCs w:val="21"/>
        </w:rPr>
        <w:t>%，C</w:t>
      </w:r>
      <w:r w:rsidRPr="002C17B4">
        <w:rPr>
          <w:rFonts w:ascii="宋体" w:hAnsi="宋体"/>
          <w:sz w:val="21"/>
          <w:szCs w:val="21"/>
        </w:rPr>
        <w:t>SCD</w:t>
      </w:r>
      <w:r w:rsidRPr="002C17B4">
        <w:rPr>
          <w:rFonts w:ascii="宋体" w:hAnsi="宋体" w:hint="eastAsia"/>
          <w:sz w:val="21"/>
          <w:szCs w:val="21"/>
        </w:rPr>
        <w:t>期刊（2</w:t>
      </w:r>
      <w:r w:rsidRPr="002C17B4">
        <w:rPr>
          <w:rFonts w:ascii="宋体" w:hAnsi="宋体"/>
          <w:sz w:val="21"/>
          <w:szCs w:val="21"/>
        </w:rPr>
        <w:t>019</w:t>
      </w:r>
      <w:r w:rsidRPr="002C17B4">
        <w:rPr>
          <w:rFonts w:ascii="宋体" w:hAnsi="宋体" w:hint="eastAsia"/>
          <w:sz w:val="21"/>
          <w:szCs w:val="21"/>
        </w:rPr>
        <w:t>-</w:t>
      </w:r>
      <w:r w:rsidRPr="002C17B4">
        <w:rPr>
          <w:rFonts w:ascii="宋体" w:hAnsi="宋体"/>
          <w:sz w:val="21"/>
          <w:szCs w:val="21"/>
        </w:rPr>
        <w:t>2020</w:t>
      </w:r>
      <w:r w:rsidRPr="002C17B4">
        <w:rPr>
          <w:rFonts w:ascii="宋体" w:hAnsi="宋体" w:hint="eastAsia"/>
          <w:sz w:val="21"/>
          <w:szCs w:val="21"/>
        </w:rPr>
        <w:t>）收录率9</w:t>
      </w:r>
      <w:r w:rsidRPr="002C17B4">
        <w:rPr>
          <w:rFonts w:ascii="宋体" w:hAnsi="宋体"/>
          <w:sz w:val="21"/>
          <w:szCs w:val="21"/>
        </w:rPr>
        <w:t>8</w:t>
      </w:r>
      <w:r w:rsidRPr="002C17B4">
        <w:rPr>
          <w:rFonts w:ascii="宋体" w:hAnsi="宋体" w:hint="eastAsia"/>
          <w:sz w:val="21"/>
          <w:szCs w:val="21"/>
        </w:rPr>
        <w:t>%，为查收查引和科技查新工作提供了有力的支撑。</w:t>
      </w:r>
    </w:p>
    <w:p w14:paraId="23F17482" w14:textId="77777777" w:rsidR="00B547D3" w:rsidRPr="002C17B4" w:rsidRDefault="00B547D3" w:rsidP="00ED3018">
      <w:pPr>
        <w:spacing w:line="480" w:lineRule="exact"/>
        <w:ind w:firstLineChars="200" w:firstLine="420"/>
        <w:rPr>
          <w:rFonts w:ascii="宋体" w:hAnsi="宋体"/>
          <w:sz w:val="21"/>
          <w:szCs w:val="21"/>
        </w:rPr>
      </w:pPr>
      <w:r w:rsidRPr="002C17B4">
        <w:rPr>
          <w:rFonts w:ascii="宋体" w:hAnsi="宋体" w:hint="eastAsia"/>
          <w:sz w:val="21"/>
          <w:szCs w:val="21"/>
        </w:rPr>
        <w:t>【独有资源】 平台独有收录期刊约3</w:t>
      </w:r>
      <w:r w:rsidRPr="002C17B4">
        <w:rPr>
          <w:rFonts w:ascii="宋体" w:hAnsi="宋体"/>
          <w:sz w:val="21"/>
          <w:szCs w:val="21"/>
        </w:rPr>
        <w:t>90</w:t>
      </w:r>
      <w:r w:rsidRPr="002C17B4">
        <w:rPr>
          <w:rFonts w:ascii="宋体" w:hAnsi="宋体" w:hint="eastAsia"/>
          <w:sz w:val="21"/>
          <w:szCs w:val="21"/>
        </w:rPr>
        <w:t>0余种，内刊达1</w:t>
      </w:r>
      <w:r w:rsidRPr="002C17B4">
        <w:rPr>
          <w:rFonts w:ascii="宋体" w:hAnsi="宋体"/>
          <w:sz w:val="21"/>
          <w:szCs w:val="21"/>
        </w:rPr>
        <w:t>000</w:t>
      </w:r>
      <w:r w:rsidRPr="002C17B4">
        <w:rPr>
          <w:rFonts w:ascii="宋体" w:hAnsi="宋体" w:hint="eastAsia"/>
          <w:sz w:val="21"/>
          <w:szCs w:val="21"/>
        </w:rPr>
        <w:t>余种。</w:t>
      </w:r>
    </w:p>
    <w:p w14:paraId="010F7001" w14:textId="77777777" w:rsidR="00B547D3" w:rsidRPr="002C17B4" w:rsidRDefault="00B547D3" w:rsidP="00ED3018">
      <w:pPr>
        <w:spacing w:line="480" w:lineRule="exact"/>
        <w:ind w:firstLineChars="200" w:firstLine="420"/>
        <w:rPr>
          <w:rFonts w:ascii="宋体" w:hAnsi="宋体"/>
          <w:sz w:val="21"/>
          <w:szCs w:val="21"/>
        </w:rPr>
      </w:pPr>
      <w:r w:rsidRPr="002C17B4">
        <w:rPr>
          <w:rFonts w:ascii="宋体" w:hAnsi="宋体" w:hint="eastAsia"/>
          <w:sz w:val="21"/>
          <w:szCs w:val="21"/>
        </w:rPr>
        <w:t>【原文保障】 平台提供在线阅读、下载PDF、H</w:t>
      </w:r>
      <w:r w:rsidRPr="002C17B4">
        <w:rPr>
          <w:rFonts w:ascii="宋体" w:hAnsi="宋体"/>
          <w:sz w:val="21"/>
          <w:szCs w:val="21"/>
        </w:rPr>
        <w:t>TML</w:t>
      </w:r>
      <w:r w:rsidRPr="002C17B4">
        <w:rPr>
          <w:rFonts w:ascii="宋体" w:hAnsi="宋体" w:hint="eastAsia"/>
          <w:sz w:val="21"/>
          <w:szCs w:val="21"/>
        </w:rPr>
        <w:t>阅读、文献传递、O</w:t>
      </w:r>
      <w:r w:rsidRPr="002C17B4">
        <w:rPr>
          <w:rFonts w:ascii="宋体" w:hAnsi="宋体"/>
          <w:sz w:val="21"/>
          <w:szCs w:val="21"/>
        </w:rPr>
        <w:t>A</w:t>
      </w:r>
      <w:r w:rsidRPr="002C17B4">
        <w:rPr>
          <w:rFonts w:ascii="宋体" w:hAnsi="宋体" w:hint="eastAsia"/>
          <w:sz w:val="21"/>
          <w:szCs w:val="21"/>
        </w:rPr>
        <w:t>链接等多种全文方式，有效保障用户全文获取。</w:t>
      </w:r>
    </w:p>
    <w:p w14:paraId="4848827F" w14:textId="77777777" w:rsidR="00B547D3" w:rsidRPr="002C17B4" w:rsidRDefault="00B547D3" w:rsidP="00ED3018">
      <w:pPr>
        <w:spacing w:line="480" w:lineRule="exact"/>
        <w:ind w:firstLineChars="200" w:firstLine="420"/>
        <w:rPr>
          <w:rFonts w:ascii="宋体" w:hAnsi="宋体"/>
          <w:sz w:val="21"/>
          <w:szCs w:val="21"/>
        </w:rPr>
      </w:pPr>
      <w:r w:rsidRPr="002C17B4">
        <w:rPr>
          <w:rFonts w:ascii="宋体" w:hAnsi="宋体" w:hint="eastAsia"/>
          <w:sz w:val="21"/>
          <w:szCs w:val="21"/>
        </w:rPr>
        <w:t>【学科分类】 中文期刊服务平台 以《中国图书馆分类法》（第五版）为标准进行数据标引，建立了3</w:t>
      </w:r>
      <w:r w:rsidRPr="002C17B4">
        <w:rPr>
          <w:rFonts w:ascii="宋体" w:hAnsi="宋体"/>
          <w:sz w:val="21"/>
          <w:szCs w:val="21"/>
        </w:rPr>
        <w:t>5</w:t>
      </w:r>
      <w:r w:rsidRPr="002C17B4">
        <w:rPr>
          <w:rFonts w:ascii="宋体" w:hAnsi="宋体" w:hint="eastAsia"/>
          <w:sz w:val="21"/>
          <w:szCs w:val="21"/>
        </w:rPr>
        <w:t>个一级学科，4</w:t>
      </w:r>
      <w:r w:rsidRPr="002C17B4">
        <w:rPr>
          <w:rFonts w:ascii="宋体" w:hAnsi="宋体"/>
          <w:sz w:val="21"/>
          <w:szCs w:val="21"/>
        </w:rPr>
        <w:t>57</w:t>
      </w:r>
      <w:r w:rsidRPr="002C17B4">
        <w:rPr>
          <w:rFonts w:ascii="宋体" w:hAnsi="宋体" w:hint="eastAsia"/>
          <w:sz w:val="21"/>
          <w:szCs w:val="21"/>
        </w:rPr>
        <w:t>个二级学科的分类体系，能够满足全学科，各领域用户的中文期刊服务需要。</w:t>
      </w:r>
    </w:p>
    <w:p w14:paraId="20C31B74" w14:textId="77777777" w:rsidR="00B547D3" w:rsidRPr="002C17B4" w:rsidRDefault="00B547D3" w:rsidP="00ED3018">
      <w:pPr>
        <w:spacing w:line="480" w:lineRule="exact"/>
        <w:ind w:firstLineChars="200" w:firstLine="420"/>
        <w:rPr>
          <w:rFonts w:ascii="宋体" w:hAnsi="宋体"/>
          <w:sz w:val="21"/>
          <w:szCs w:val="21"/>
        </w:rPr>
      </w:pPr>
      <w:r w:rsidRPr="002C17B4">
        <w:rPr>
          <w:rFonts w:ascii="宋体" w:hAnsi="宋体" w:hint="eastAsia"/>
          <w:sz w:val="21"/>
          <w:szCs w:val="21"/>
        </w:rPr>
        <w:t>【更新周期】 中心网站实现日更新。</w:t>
      </w:r>
    </w:p>
    <w:p w14:paraId="780103DC" w14:textId="77777777" w:rsidR="00B547D3" w:rsidRPr="002C17B4" w:rsidRDefault="00B547D3" w:rsidP="00ED3018">
      <w:pPr>
        <w:spacing w:line="480" w:lineRule="exact"/>
        <w:ind w:firstLineChars="200" w:firstLine="420"/>
        <w:rPr>
          <w:rFonts w:ascii="宋体" w:hAnsi="宋体"/>
          <w:sz w:val="21"/>
          <w:szCs w:val="21"/>
        </w:rPr>
      </w:pPr>
      <w:r w:rsidRPr="002C17B4">
        <w:rPr>
          <w:rFonts w:ascii="宋体" w:hAnsi="宋体" w:hint="eastAsia"/>
          <w:sz w:val="21"/>
          <w:szCs w:val="21"/>
        </w:rPr>
        <w:t>【独有功能】 布尔逻辑灵活组配 、</w:t>
      </w:r>
      <w:r w:rsidRPr="002C17B4">
        <w:rPr>
          <w:rFonts w:ascii="宋体" w:hAnsi="宋体"/>
          <w:sz w:val="21"/>
          <w:szCs w:val="21"/>
        </w:rPr>
        <w:t xml:space="preserve"> </w:t>
      </w:r>
      <w:r w:rsidRPr="002C17B4">
        <w:rPr>
          <w:rFonts w:ascii="宋体" w:hAnsi="宋体" w:hint="eastAsia"/>
          <w:sz w:val="21"/>
          <w:szCs w:val="21"/>
        </w:rPr>
        <w:t xml:space="preserve">同义词扩展、 </w:t>
      </w:r>
      <w:r w:rsidRPr="002C17B4">
        <w:rPr>
          <w:rFonts w:ascii="宋体" w:hAnsi="宋体"/>
          <w:sz w:val="21"/>
          <w:szCs w:val="21"/>
        </w:rPr>
        <w:t xml:space="preserve"> </w:t>
      </w:r>
      <w:r w:rsidRPr="002C17B4">
        <w:rPr>
          <w:rFonts w:ascii="宋体" w:hAnsi="宋体" w:hint="eastAsia"/>
          <w:sz w:val="21"/>
          <w:szCs w:val="21"/>
        </w:rPr>
        <w:t>职称评审下载 、</w:t>
      </w:r>
      <w:r w:rsidRPr="002C17B4">
        <w:rPr>
          <w:rFonts w:ascii="宋体" w:hAnsi="宋体"/>
          <w:sz w:val="21"/>
          <w:szCs w:val="21"/>
        </w:rPr>
        <w:t xml:space="preserve"> </w:t>
      </w:r>
      <w:r w:rsidRPr="002C17B4">
        <w:rPr>
          <w:rFonts w:ascii="宋体" w:hAnsi="宋体" w:hint="eastAsia"/>
          <w:sz w:val="21"/>
          <w:szCs w:val="21"/>
        </w:rPr>
        <w:t>期刊评价报告 、</w:t>
      </w:r>
      <w:r w:rsidRPr="002C17B4">
        <w:rPr>
          <w:rFonts w:ascii="宋体" w:hAnsi="宋体"/>
          <w:sz w:val="21"/>
          <w:szCs w:val="21"/>
        </w:rPr>
        <w:t xml:space="preserve"> </w:t>
      </w:r>
      <w:r w:rsidRPr="002C17B4">
        <w:rPr>
          <w:rFonts w:ascii="宋体" w:hAnsi="宋体" w:hint="eastAsia"/>
          <w:sz w:val="21"/>
          <w:szCs w:val="21"/>
        </w:rPr>
        <w:t>馆外授权访问</w:t>
      </w:r>
    </w:p>
    <w:p w14:paraId="59FDFD24" w14:textId="77777777" w:rsidR="00B547D3" w:rsidRPr="002C17B4" w:rsidRDefault="00B547D3" w:rsidP="00ED3018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宋体" w:hAnsi="宋体"/>
          <w:sz w:val="21"/>
          <w:szCs w:val="21"/>
        </w:rPr>
      </w:pPr>
      <w:r w:rsidRPr="002C17B4">
        <w:rPr>
          <w:rFonts w:ascii="宋体" w:hAnsi="宋体" w:hint="eastAsia"/>
          <w:sz w:val="21"/>
          <w:szCs w:val="21"/>
        </w:rPr>
        <w:t>支持大小写及符号的布尔逻辑运算，支持同义词自定义扩展；</w:t>
      </w:r>
    </w:p>
    <w:p w14:paraId="7FE52F68" w14:textId="77777777" w:rsidR="00B547D3" w:rsidRPr="002C17B4" w:rsidRDefault="00B547D3" w:rsidP="00ED3018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宋体" w:hAnsi="宋体"/>
          <w:sz w:val="21"/>
          <w:szCs w:val="21"/>
        </w:rPr>
      </w:pPr>
      <w:r w:rsidRPr="002C17B4">
        <w:rPr>
          <w:rFonts w:ascii="宋体" w:hAnsi="宋体" w:hint="eastAsia"/>
          <w:sz w:val="21"/>
          <w:szCs w:val="21"/>
        </w:rPr>
        <w:t>职称评审材料，一键打包下载，附网站收录证明；</w:t>
      </w:r>
    </w:p>
    <w:p w14:paraId="1658A71D" w14:textId="77777777" w:rsidR="00B547D3" w:rsidRPr="002C17B4" w:rsidRDefault="00B547D3" w:rsidP="00ED3018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宋体" w:hAnsi="宋体"/>
          <w:sz w:val="21"/>
          <w:szCs w:val="21"/>
        </w:rPr>
      </w:pPr>
      <w:r w:rsidRPr="002C17B4">
        <w:rPr>
          <w:rFonts w:ascii="宋体" w:hAnsi="宋体" w:hint="eastAsia"/>
          <w:sz w:val="21"/>
          <w:szCs w:val="21"/>
        </w:rPr>
        <w:t>全新数据清洗，更新及规范期刊评价指标，期刊投稿、期刊指标更加科学；</w:t>
      </w:r>
    </w:p>
    <w:p w14:paraId="620FC09A" w14:textId="77777777" w:rsidR="00B547D3" w:rsidRPr="002C17B4" w:rsidRDefault="00B547D3" w:rsidP="00ED3018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宋体" w:hAnsi="宋体"/>
          <w:sz w:val="21"/>
          <w:szCs w:val="21"/>
        </w:rPr>
      </w:pPr>
      <w:r w:rsidRPr="002C17B4">
        <w:rPr>
          <w:rFonts w:ascii="宋体" w:hAnsi="宋体" w:hint="eastAsia"/>
          <w:sz w:val="21"/>
          <w:szCs w:val="21"/>
        </w:rPr>
        <w:t>机构用户成员下载“中文期刊助手APP”，关联本机构权限，即可突破馆舍I</w:t>
      </w:r>
      <w:r w:rsidRPr="002C17B4">
        <w:rPr>
          <w:rFonts w:ascii="宋体" w:hAnsi="宋体"/>
          <w:sz w:val="21"/>
          <w:szCs w:val="21"/>
        </w:rPr>
        <w:t>P</w:t>
      </w:r>
      <w:r w:rsidRPr="002C17B4">
        <w:rPr>
          <w:rFonts w:ascii="宋体" w:hAnsi="宋体" w:hint="eastAsia"/>
          <w:sz w:val="21"/>
          <w:szCs w:val="21"/>
        </w:rPr>
        <w:t>限制，随时随地获取全文。APP下载地址：</w:t>
      </w:r>
    </w:p>
    <w:p w14:paraId="115CAF36" w14:textId="77777777" w:rsidR="00B547D3" w:rsidRPr="002C17B4" w:rsidRDefault="00B547D3" w:rsidP="00ED3018">
      <w:pPr>
        <w:pStyle w:val="a7"/>
        <w:spacing w:line="480" w:lineRule="exact"/>
        <w:ind w:left="900" w:firstLineChars="0" w:firstLine="0"/>
        <w:rPr>
          <w:rFonts w:ascii="宋体" w:hAnsi="宋体"/>
          <w:sz w:val="21"/>
          <w:szCs w:val="21"/>
        </w:rPr>
      </w:pPr>
      <w:hyperlink r:id="rId8" w:history="1">
        <w:r w:rsidRPr="002C17B4">
          <w:rPr>
            <w:rStyle w:val="a8"/>
            <w:rFonts w:ascii="宋体" w:hAnsi="宋体"/>
            <w:sz w:val="21"/>
            <w:szCs w:val="21"/>
          </w:rPr>
          <w:t>http://qikan.cqvip.com/Qikan/WebControl/AppIntroduce?from=Qikan_Evaluation_Index</w:t>
        </w:r>
      </w:hyperlink>
    </w:p>
    <w:p w14:paraId="58D2E107" w14:textId="77777777" w:rsidR="00D80392" w:rsidRPr="002C17B4" w:rsidRDefault="00CA0E86">
      <w:pPr>
        <w:rPr>
          <w:rFonts w:ascii="宋体" w:hAnsi="宋体"/>
        </w:rPr>
      </w:pPr>
    </w:p>
    <w:sectPr w:rsidR="00D80392" w:rsidRPr="002C1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9F035" w14:textId="77777777" w:rsidR="00CA0E86" w:rsidRDefault="00CA0E86" w:rsidP="00B547D3">
      <w:r>
        <w:separator/>
      </w:r>
    </w:p>
  </w:endnote>
  <w:endnote w:type="continuationSeparator" w:id="0">
    <w:p w14:paraId="31199100" w14:textId="77777777" w:rsidR="00CA0E86" w:rsidRDefault="00CA0E86" w:rsidP="00B5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7F587" w14:textId="77777777" w:rsidR="00CA0E86" w:rsidRDefault="00CA0E86" w:rsidP="00B547D3">
      <w:r>
        <w:separator/>
      </w:r>
    </w:p>
  </w:footnote>
  <w:footnote w:type="continuationSeparator" w:id="0">
    <w:p w14:paraId="1AAF592A" w14:textId="77777777" w:rsidR="00CA0E86" w:rsidRDefault="00CA0E86" w:rsidP="00B54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0420F"/>
    <w:multiLevelType w:val="hybridMultilevel"/>
    <w:tmpl w:val="1A023AB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FE"/>
    <w:rsid w:val="000F4BFE"/>
    <w:rsid w:val="002C17B4"/>
    <w:rsid w:val="00544CEF"/>
    <w:rsid w:val="007078A2"/>
    <w:rsid w:val="00B547D3"/>
    <w:rsid w:val="00CA0E86"/>
    <w:rsid w:val="00E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20DC2"/>
  <w15:chartTrackingRefBased/>
  <w15:docId w15:val="{8A9186EB-4C12-4C75-9AB1-758A3759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7D3"/>
    <w:pPr>
      <w:widowControl w:val="0"/>
      <w:jc w:val="both"/>
    </w:pPr>
    <w:rPr>
      <w:rFonts w:eastAsia="宋体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547D3"/>
    <w:pPr>
      <w:keepNext/>
      <w:keepLines/>
      <w:spacing w:before="260" w:after="12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47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4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47D3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B547D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B547D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B547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ikan.cqvip.com/Qikan/WebControl/AppIntroduce?from=Qikan_Evaluation_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qikan.cqvi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万江</dc:creator>
  <cp:keywords/>
  <dc:description/>
  <cp:lastModifiedBy>李 万江</cp:lastModifiedBy>
  <cp:revision>5</cp:revision>
  <dcterms:created xsi:type="dcterms:W3CDTF">2021-01-04T02:20:00Z</dcterms:created>
  <dcterms:modified xsi:type="dcterms:W3CDTF">2021-01-04T02:23:00Z</dcterms:modified>
</cp:coreProperties>
</file>